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Sarabun" w:cs="Sarabun" w:eastAsia="Sarabun" w:hAnsi="Sarabun"/>
          <w:color w:val="ffffff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color w:val="ffffff"/>
          <w:sz w:val="32"/>
          <w:szCs w:val="32"/>
          <w:u w:val="single"/>
          <w:rtl w:val="0"/>
        </w:rPr>
        <w:t xml:space="preserve">                         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</w:rPr>
        <w:drawing>
          <wp:inline distB="0" distT="0" distL="0" distR="0">
            <wp:extent cx="1329055" cy="1372235"/>
            <wp:effectExtent b="0" l="0" r="0" t="0"/>
            <wp:docPr descr="D:\1_สป.อว\19_โครงการทุนพัฒนาศักยภาพในการทำงานวิจัยของอาจารย์รุ่นใหม่\6_สัญญารับทุน ปี 63\โลโก้ อว.jpg" id="26" name="image1.jpg"/>
            <a:graphic>
              <a:graphicData uri="http://schemas.openxmlformats.org/drawingml/2006/picture">
                <pic:pic>
                  <pic:nvPicPr>
                    <pic:cNvPr descr="D:\1_สป.อว\19_โครงการทุนพัฒนาศักยภาพในการทำงานวิจัยของอาจารย์รุ่นใหม่\6_สัญญารับทุน ปี 63\โลโก้ อว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72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arabun" w:cs="Sarabun" w:eastAsia="Sarabun" w:hAnsi="Sarabun"/>
          <w:color w:val="ffffff"/>
          <w:sz w:val="32"/>
          <w:szCs w:val="32"/>
          <w:u w:val="single"/>
          <w:rtl w:val="0"/>
        </w:rPr>
        <w:t xml:space="preserve">.</w:t>
      </w:r>
      <w:r w:rsidDel="00000000" w:rsidR="00000000" w:rsidRPr="00000000">
        <w:rPr>
          <w:rFonts w:ascii="Angsana New" w:cs="Angsana New" w:eastAsia="Angsana New" w:hAnsi="Angsana New"/>
          <w:sz w:val="22"/>
          <w:szCs w:val="22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634862" cy="1306360"/>
            <wp:effectExtent b="0" l="0" r="0" t="0"/>
            <wp:docPr id="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50364" l="0" r="80224" t="32205"/>
                    <a:stretch>
                      <a:fillRect/>
                    </a:stretch>
                  </pic:blipFill>
                  <pic:spPr>
                    <a:xfrm>
                      <a:off x="0" y="0"/>
                      <a:ext cx="2634862" cy="1306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Sarabun" w:cs="Sarabun" w:eastAsia="Sarabun" w:hAnsi="Sarabun"/>
          <w:color w:val="ffffff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50800</wp:posOffset>
                </wp:positionV>
                <wp:extent cx="6172835" cy="75565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9575" y="3735850"/>
                          <a:ext cx="6172835" cy="75565"/>
                          <a:chOff x="2259575" y="3735850"/>
                          <a:chExt cx="6172850" cy="91475"/>
                        </a:xfrm>
                      </wpg:grpSpPr>
                      <wpg:grpSp>
                        <wpg:cNvGrpSpPr/>
                        <wpg:grpSpPr>
                          <a:xfrm>
                            <a:off x="2259583" y="3742218"/>
                            <a:ext cx="6172835" cy="75565"/>
                            <a:chOff x="1175" y="4004"/>
                            <a:chExt cx="9721" cy="11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75" y="4004"/>
                              <a:ext cx="9700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76" y="4004"/>
                              <a:ext cx="9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FF3399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75" y="4063"/>
                              <a:ext cx="9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75" y="4123"/>
                              <a:ext cx="9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50800</wp:posOffset>
                </wp:positionV>
                <wp:extent cx="6172835" cy="75565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835" cy="75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Sarabun" w:cs="Sarabun" w:eastAsia="Sarabun" w:hAnsi="Sarabun"/>
          <w:color w:val="ffffff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หนังสืออนุญาตดำเนินการวิจัย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938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ชื่อ </w:t>
      </w:r>
      <w:r w:rsidDel="00000000" w:rsidR="00000000" w:rsidRPr="00000000">
        <w:rPr>
          <w:u w:val="single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  <w:t xml:space="preserve">นามสกุล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color w:val="ffffff"/>
          <w:u w:val="single"/>
          <w:rtl w:val="0"/>
        </w:rPr>
        <w:t xml:space="preserve">.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938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ตำแหน่ง 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  </w:t>
      </w:r>
      <w:r w:rsidDel="00000000" w:rsidR="00000000" w:rsidRPr="00000000">
        <w:rPr>
          <w:color w:val="ffffff"/>
          <w:u w:val="single"/>
          <w:rtl w:val="0"/>
        </w:rPr>
        <w:t xml:space="preserve">.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938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หน่วยงานที่สังกัด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</w:t>
      </w:r>
      <w:r w:rsidDel="00000000" w:rsidR="00000000" w:rsidRPr="00000000">
        <w:rPr>
          <w:color w:val="ffffff"/>
          <w:highlight w:val="white"/>
          <w:u w:val="single"/>
          <w:rtl w:val="0"/>
        </w:rPr>
        <w:t xml:space="preserve">.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938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ยินยอมให้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</w:t>
      </w:r>
      <w:r w:rsidDel="00000000" w:rsidR="00000000" w:rsidRPr="00000000">
        <w:rPr>
          <w:color w:val="ffffff"/>
          <w:highlight w:val="white"/>
          <w:u w:val="single"/>
          <w:rtl w:val="0"/>
        </w:rPr>
        <w:t xml:space="preserve">.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938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สังกัด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       </w:t>
      </w:r>
      <w:r w:rsidDel="00000000" w:rsidR="00000000" w:rsidRPr="00000000">
        <w:rPr>
          <w:color w:val="ffffff"/>
          <w:highlight w:val="white"/>
          <w:u w:val="single"/>
          <w:rtl w:val="0"/>
        </w:rPr>
        <w:t xml:space="preserve">.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938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ดำเนินการวิจัยเรื่อง “                                                                                                                ”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Sarabun" w:cs="Sarabun" w:eastAsia="Sarabun" w:hAnsi="Sarabu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1"/>
        </w:tabs>
        <w:rPr/>
      </w:pPr>
      <w:r w:rsidDel="00000000" w:rsidR="00000000" w:rsidRPr="00000000">
        <w:rPr>
          <w:rtl w:val="0"/>
        </w:rPr>
        <w:tab/>
        <w:tab/>
        <w:t xml:space="preserve">ซึ่งรับทุนจากสำนักงานปลัดกระทรวงการอุดมศึกษา วิทยาศาสตร์ วิจัยและนวัตกรรม กับกองทุนส่งเสริมการพัฒนาตลาดทุน ดำเนินโครงการภายใต้สังกัด.......................................ได้</w:t>
      </w:r>
    </w:p>
    <w:p w:rsidR="00000000" w:rsidDel="00000000" w:rsidP="00000000" w:rsidRDefault="00000000" w:rsidRPr="00000000" w14:paraId="0000000F">
      <w:pPr>
        <w:tabs>
          <w:tab w:val="left" w:leader="none" w:pos="56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6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1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2880" w:firstLine="720"/>
        <w:rPr/>
      </w:pPr>
      <w:r w:rsidDel="00000000" w:rsidR="00000000" w:rsidRPr="00000000">
        <w:rPr>
          <w:rtl w:val="0"/>
        </w:rPr>
        <w:t xml:space="preserve">(ลงชื่อ)  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(.........................................................................)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  <w:tab/>
        <w:tab/>
        <w:tab/>
        <w:t xml:space="preserve">    ตำแหน่ง                  ...........................................................</w:t>
      </w:r>
    </w:p>
    <w:p w:rsidR="00000000" w:rsidDel="00000000" w:rsidP="00000000" w:rsidRDefault="00000000" w:rsidRPr="00000000" w14:paraId="00000019">
      <w:pPr>
        <w:spacing w:after="0" w:line="240" w:lineRule="auto"/>
        <w:ind w:left="2880" w:firstLine="720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  <w:t xml:space="preserve">          วันที่ ........... / ............................. / 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0" w:left="1701" w:right="1134" w:header="0" w:footer="4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ngsana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H Sarabun 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0A52D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0A52DC"/>
  </w:style>
  <w:style w:type="paragraph" w:styleId="Footer">
    <w:name w:val="footer"/>
    <w:basedOn w:val="Normal"/>
    <w:link w:val="FooterChar"/>
    <w:uiPriority w:val="99"/>
    <w:semiHidden w:val="1"/>
    <w:unhideWhenUsed w:val="1"/>
    <w:rsid w:val="000A52D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0A52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6zALkz8SMNyz5xzJkXRN5E9isg==">CgMxLjAyCGguZ2pkZ3hzOAByITE1WFZlSnU2RFZvRjdyQUtEMFZBVEJ5YW5KVWoxWDdsbw==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2022-07-08T08:13:00Z</dcterms:created>
  <dc:creator>Kanokwan Thongyoo</dc:creator>
</cp:coreProperties>
</file>